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0A1" w:rsidRPr="00D50208" w:rsidRDefault="001B10A1" w:rsidP="001B10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0208">
        <w:rPr>
          <w:rFonts w:ascii="Times New Roman" w:hAnsi="Times New Roman" w:cs="Times New Roman"/>
          <w:b/>
          <w:sz w:val="24"/>
          <w:szCs w:val="24"/>
        </w:rPr>
        <w:t xml:space="preserve">SOCY2200 Statistics </w:t>
      </w:r>
      <w:r w:rsidRPr="00D50208">
        <w:rPr>
          <w:rFonts w:ascii="Times New Roman" w:hAnsi="Times New Roman" w:cs="Times New Roman"/>
          <w:b/>
          <w:sz w:val="24"/>
          <w:szCs w:val="24"/>
        </w:rPr>
        <w:tab/>
      </w:r>
      <w:r w:rsidRPr="00D50208">
        <w:rPr>
          <w:rFonts w:ascii="Times New Roman" w:hAnsi="Times New Roman" w:cs="Times New Roman"/>
          <w:b/>
          <w:sz w:val="24"/>
          <w:szCs w:val="24"/>
        </w:rPr>
        <w:tab/>
      </w:r>
      <w:r w:rsidRPr="00D5020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50208">
        <w:rPr>
          <w:rFonts w:ascii="Times New Roman" w:hAnsi="Times New Roman" w:cs="Times New Roman"/>
          <w:b/>
          <w:sz w:val="24"/>
          <w:szCs w:val="24"/>
        </w:rPr>
        <w:t>Instructor: Natasha Sarkisian</w:t>
      </w:r>
    </w:p>
    <w:p w:rsidR="001B10A1" w:rsidRPr="00CE4129" w:rsidRDefault="001B10A1" w:rsidP="001B1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129">
        <w:rPr>
          <w:rFonts w:ascii="Times New Roman" w:hAnsi="Times New Roman" w:cs="Times New Roman"/>
          <w:b/>
          <w:sz w:val="24"/>
          <w:szCs w:val="24"/>
        </w:rPr>
        <w:t xml:space="preserve">Lecture Quiz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1B10A1" w:rsidRDefault="001B10A1" w:rsidP="001B1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4B6" w:rsidRPr="001B10A1" w:rsidRDefault="00416133" w:rsidP="001B1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sz w:val="24"/>
          <w:szCs w:val="24"/>
        </w:rPr>
        <w:t xml:space="preserve">1. </w:t>
      </w:r>
      <w:r w:rsidR="00CC7EFA">
        <w:rPr>
          <w:rFonts w:ascii="Times New Roman" w:hAnsi="Times New Roman" w:cs="Times New Roman"/>
          <w:sz w:val="24"/>
          <w:szCs w:val="24"/>
        </w:rPr>
        <w:t>In statistical inference, w</w:t>
      </w:r>
      <w:r w:rsidR="00A544B6" w:rsidRPr="001B10A1">
        <w:rPr>
          <w:rFonts w:ascii="Times New Roman" w:hAnsi="Times New Roman" w:cs="Times New Roman"/>
          <w:sz w:val="24"/>
          <w:szCs w:val="24"/>
        </w:rPr>
        <w:t>hat can be considered a point estimate</w:t>
      </w:r>
      <w:r w:rsidR="00633CD9" w:rsidRPr="001B10A1">
        <w:rPr>
          <w:rFonts w:ascii="Times New Roman" w:hAnsi="Times New Roman" w:cs="Times New Roman"/>
          <w:sz w:val="24"/>
          <w:szCs w:val="24"/>
        </w:rPr>
        <w:t>?</w:t>
      </w:r>
    </w:p>
    <w:p w:rsidR="00CC7EFA" w:rsidRPr="005B2993" w:rsidRDefault="0041263B" w:rsidP="00CC7E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2993">
        <w:rPr>
          <w:rFonts w:ascii="Times New Roman" w:hAnsi="Times New Roman" w:cs="Times New Roman"/>
          <w:b/>
          <w:sz w:val="24"/>
          <w:szCs w:val="24"/>
        </w:rPr>
        <w:t>A s</w:t>
      </w:r>
      <w:r w:rsidR="00CC7EFA" w:rsidRPr="005B2993">
        <w:rPr>
          <w:rFonts w:ascii="Times New Roman" w:hAnsi="Times New Roman" w:cs="Times New Roman"/>
          <w:b/>
          <w:sz w:val="24"/>
          <w:szCs w:val="24"/>
        </w:rPr>
        <w:t xml:space="preserve">ample </w:t>
      </w:r>
      <w:proofErr w:type="gramStart"/>
      <w:r w:rsidR="00CC7EFA" w:rsidRPr="005B2993">
        <w:rPr>
          <w:rFonts w:ascii="Times New Roman" w:hAnsi="Times New Roman" w:cs="Times New Roman"/>
          <w:b/>
          <w:sz w:val="24"/>
          <w:szCs w:val="24"/>
        </w:rPr>
        <w:t>mean</w:t>
      </w:r>
      <w:proofErr w:type="gramEnd"/>
    </w:p>
    <w:p w:rsidR="00416133" w:rsidRPr="001B10A1" w:rsidRDefault="0041263B" w:rsidP="001B10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</w:t>
      </w:r>
      <w:r w:rsidR="00416133" w:rsidRPr="001B10A1">
        <w:rPr>
          <w:rFonts w:ascii="Times New Roman" w:hAnsi="Times New Roman" w:cs="Times New Roman"/>
          <w:sz w:val="24"/>
          <w:szCs w:val="24"/>
        </w:rPr>
        <w:t xml:space="preserve">opulation </w:t>
      </w:r>
      <w:proofErr w:type="gramStart"/>
      <w:r w:rsidR="00416133" w:rsidRPr="001B10A1">
        <w:rPr>
          <w:rFonts w:ascii="Times New Roman" w:hAnsi="Times New Roman" w:cs="Times New Roman"/>
          <w:sz w:val="24"/>
          <w:szCs w:val="24"/>
        </w:rPr>
        <w:t>mean</w:t>
      </w:r>
      <w:proofErr w:type="gramEnd"/>
    </w:p>
    <w:p w:rsidR="00633CD9" w:rsidRPr="001B10A1" w:rsidRDefault="0041263B" w:rsidP="001B10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</w:t>
      </w:r>
      <w:r w:rsidR="00416133" w:rsidRPr="001B10A1">
        <w:rPr>
          <w:rFonts w:ascii="Times New Roman" w:hAnsi="Times New Roman" w:cs="Times New Roman"/>
          <w:sz w:val="24"/>
          <w:szCs w:val="24"/>
        </w:rPr>
        <w:t>onfide</w:t>
      </w:r>
      <w:r w:rsidR="00633CD9" w:rsidRPr="001B10A1">
        <w:rPr>
          <w:rFonts w:ascii="Times New Roman" w:hAnsi="Times New Roman" w:cs="Times New Roman"/>
          <w:sz w:val="24"/>
          <w:szCs w:val="24"/>
        </w:rPr>
        <w:t>nce interval</w:t>
      </w:r>
    </w:p>
    <w:p w:rsidR="00633CD9" w:rsidRPr="001B10A1" w:rsidRDefault="0041263B" w:rsidP="001B10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t-</w:t>
      </w:r>
      <w:r w:rsidR="00633CD9" w:rsidRPr="001B10A1">
        <w:rPr>
          <w:rFonts w:ascii="Times New Roman" w:hAnsi="Times New Roman" w:cs="Times New Roman"/>
          <w:sz w:val="24"/>
          <w:szCs w:val="24"/>
        </w:rPr>
        <w:t>statistic</w:t>
      </w:r>
    </w:p>
    <w:p w:rsidR="00416133" w:rsidRPr="001B10A1" w:rsidRDefault="0041263B" w:rsidP="001B10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</w:t>
      </w:r>
      <w:r w:rsidR="00416133" w:rsidRPr="001B10A1">
        <w:rPr>
          <w:rFonts w:ascii="Times New Roman" w:hAnsi="Times New Roman" w:cs="Times New Roman"/>
          <w:sz w:val="24"/>
          <w:szCs w:val="24"/>
        </w:rPr>
        <w:t>opulation parameter</w:t>
      </w:r>
    </w:p>
    <w:p w:rsidR="00416133" w:rsidRPr="001B10A1" w:rsidRDefault="00416133" w:rsidP="001B1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780" w:rsidRPr="001B10A1" w:rsidRDefault="001B10A1" w:rsidP="001B1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sz w:val="24"/>
          <w:szCs w:val="24"/>
        </w:rPr>
        <w:t>2</w:t>
      </w:r>
      <w:r w:rsidR="00101780" w:rsidRPr="001B10A1">
        <w:rPr>
          <w:rFonts w:ascii="Times New Roman" w:hAnsi="Times New Roman" w:cs="Times New Roman"/>
          <w:sz w:val="24"/>
          <w:szCs w:val="24"/>
        </w:rPr>
        <w:t>. Which of the following is true about a 95% confidence interval?</w:t>
      </w:r>
    </w:p>
    <w:p w:rsidR="00101780" w:rsidRPr="001B10A1" w:rsidRDefault="001B10A1" w:rsidP="00372FF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sz w:val="24"/>
          <w:szCs w:val="24"/>
        </w:rPr>
        <w:t>A. T</w:t>
      </w:r>
      <w:r w:rsidR="00101780" w:rsidRPr="001B10A1">
        <w:rPr>
          <w:rFonts w:ascii="Times New Roman" w:hAnsi="Times New Roman" w:cs="Times New Roman"/>
          <w:sz w:val="24"/>
          <w:szCs w:val="24"/>
        </w:rPr>
        <w:t>here is a 95% chance the sample mean is correct</w:t>
      </w:r>
    </w:p>
    <w:p w:rsidR="001B10A1" w:rsidRPr="001B10A1" w:rsidRDefault="001B10A1" w:rsidP="00372FF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sz w:val="24"/>
          <w:szCs w:val="24"/>
        </w:rPr>
        <w:t>B. There is a 95% chance the population mean i</w:t>
      </w:r>
      <w:r w:rsidR="00352C24">
        <w:rPr>
          <w:rFonts w:ascii="Times New Roman" w:hAnsi="Times New Roman" w:cs="Times New Roman"/>
          <w:sz w:val="24"/>
          <w:szCs w:val="24"/>
        </w:rPr>
        <w:t>s</w:t>
      </w:r>
      <w:r w:rsidRPr="001B10A1">
        <w:rPr>
          <w:rFonts w:ascii="Times New Roman" w:hAnsi="Times New Roman" w:cs="Times New Roman"/>
          <w:sz w:val="24"/>
          <w:szCs w:val="24"/>
        </w:rPr>
        <w:t xml:space="preserve"> correct</w:t>
      </w:r>
    </w:p>
    <w:p w:rsidR="00101780" w:rsidRPr="00D817E0" w:rsidRDefault="001B10A1" w:rsidP="00372FF4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D817E0">
        <w:rPr>
          <w:rFonts w:ascii="Times New Roman" w:hAnsi="Times New Roman" w:cs="Times New Roman"/>
          <w:b/>
          <w:sz w:val="24"/>
          <w:szCs w:val="24"/>
        </w:rPr>
        <w:t xml:space="preserve">C. Only </w:t>
      </w:r>
      <w:r w:rsidR="00101780" w:rsidRPr="00D817E0">
        <w:rPr>
          <w:rFonts w:ascii="Times New Roman" w:hAnsi="Times New Roman" w:cs="Times New Roman"/>
          <w:b/>
          <w:sz w:val="24"/>
          <w:szCs w:val="24"/>
        </w:rPr>
        <w:t xml:space="preserve">95% of similarly constructed intervals will contain the population mean </w:t>
      </w:r>
    </w:p>
    <w:p w:rsidR="001B10A1" w:rsidRPr="001B10A1" w:rsidRDefault="001B10A1" w:rsidP="00372FF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sz w:val="24"/>
          <w:szCs w:val="24"/>
        </w:rPr>
        <w:t xml:space="preserve">D. </w:t>
      </w:r>
      <w:r w:rsidRPr="001B10A1">
        <w:rPr>
          <w:rFonts w:ascii="Times New Roman" w:hAnsi="Times New Roman" w:cs="Times New Roman"/>
          <w:sz w:val="24"/>
          <w:szCs w:val="24"/>
        </w:rPr>
        <w:t xml:space="preserve">Only 95% of similarly constructed intervals will contain the </w:t>
      </w:r>
      <w:r w:rsidRPr="001B10A1">
        <w:rPr>
          <w:rFonts w:ascii="Times New Roman" w:hAnsi="Times New Roman" w:cs="Times New Roman"/>
          <w:sz w:val="24"/>
          <w:szCs w:val="24"/>
        </w:rPr>
        <w:t>sample</w:t>
      </w:r>
      <w:r w:rsidRPr="001B10A1">
        <w:rPr>
          <w:rFonts w:ascii="Times New Roman" w:hAnsi="Times New Roman" w:cs="Times New Roman"/>
          <w:sz w:val="24"/>
          <w:szCs w:val="24"/>
        </w:rPr>
        <w:t xml:space="preserve"> mean </w:t>
      </w:r>
    </w:p>
    <w:p w:rsidR="00101780" w:rsidRPr="001B10A1" w:rsidRDefault="001B10A1" w:rsidP="00372FF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sz w:val="24"/>
          <w:szCs w:val="24"/>
        </w:rPr>
        <w:t xml:space="preserve">E. </w:t>
      </w:r>
      <w:r w:rsidR="00416133" w:rsidRPr="001B10A1">
        <w:rPr>
          <w:rFonts w:ascii="Times New Roman" w:hAnsi="Times New Roman" w:cs="Times New Roman"/>
          <w:sz w:val="24"/>
          <w:szCs w:val="24"/>
        </w:rPr>
        <w:t>T</w:t>
      </w:r>
      <w:r w:rsidR="00101780" w:rsidRPr="001B10A1">
        <w:rPr>
          <w:rFonts w:ascii="Times New Roman" w:hAnsi="Times New Roman" w:cs="Times New Roman"/>
          <w:sz w:val="24"/>
          <w:szCs w:val="24"/>
        </w:rPr>
        <w:t>he probability of error is 95%</w:t>
      </w:r>
    </w:p>
    <w:p w:rsidR="00101780" w:rsidRPr="001B10A1" w:rsidRDefault="00101780" w:rsidP="001B1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780" w:rsidRPr="001B10A1" w:rsidRDefault="001B10A1" w:rsidP="001B1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sz w:val="24"/>
          <w:szCs w:val="24"/>
        </w:rPr>
        <w:t>3</w:t>
      </w:r>
      <w:r w:rsidR="00101780" w:rsidRPr="001B10A1">
        <w:rPr>
          <w:rFonts w:ascii="Times New Roman" w:hAnsi="Times New Roman" w:cs="Times New Roman"/>
          <w:sz w:val="24"/>
          <w:szCs w:val="24"/>
        </w:rPr>
        <w:t xml:space="preserve">. When should the </w:t>
      </w:r>
      <w:r w:rsidR="00CC7EFA">
        <w:rPr>
          <w:rFonts w:ascii="Times New Roman" w:hAnsi="Times New Roman" w:cs="Times New Roman"/>
          <w:sz w:val="24"/>
          <w:szCs w:val="24"/>
        </w:rPr>
        <w:t xml:space="preserve">Student’s </w:t>
      </w:r>
      <w:r w:rsidR="00101780" w:rsidRPr="001B10A1">
        <w:rPr>
          <w:rFonts w:ascii="Times New Roman" w:hAnsi="Times New Roman" w:cs="Times New Roman"/>
          <w:sz w:val="24"/>
          <w:szCs w:val="24"/>
        </w:rPr>
        <w:t xml:space="preserve">t-distribution be used instead of the </w:t>
      </w:r>
      <w:r w:rsidR="00CC7EFA">
        <w:rPr>
          <w:rFonts w:ascii="Times New Roman" w:hAnsi="Times New Roman" w:cs="Times New Roman"/>
          <w:sz w:val="24"/>
          <w:szCs w:val="24"/>
        </w:rPr>
        <w:t xml:space="preserve">normal </w:t>
      </w:r>
      <w:r w:rsidR="00101780" w:rsidRPr="001B10A1">
        <w:rPr>
          <w:rFonts w:ascii="Times New Roman" w:hAnsi="Times New Roman" w:cs="Times New Roman"/>
          <w:sz w:val="24"/>
          <w:szCs w:val="24"/>
        </w:rPr>
        <w:t>distribution for confidence intervals?</w:t>
      </w:r>
    </w:p>
    <w:p w:rsidR="00101780" w:rsidRPr="001B10A1" w:rsidRDefault="00101780" w:rsidP="00372FF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sz w:val="24"/>
          <w:szCs w:val="24"/>
        </w:rPr>
        <w:t>A</w:t>
      </w:r>
      <w:r w:rsidR="001B10A1" w:rsidRPr="001B10A1">
        <w:rPr>
          <w:rFonts w:ascii="Times New Roman" w:hAnsi="Times New Roman" w:cs="Times New Roman"/>
          <w:sz w:val="24"/>
          <w:szCs w:val="24"/>
        </w:rPr>
        <w:t>.</w:t>
      </w:r>
      <w:r w:rsidRPr="001B10A1">
        <w:rPr>
          <w:rFonts w:ascii="Times New Roman" w:hAnsi="Times New Roman" w:cs="Times New Roman"/>
          <w:sz w:val="24"/>
          <w:szCs w:val="24"/>
        </w:rPr>
        <w:t xml:space="preserve"> When the sample size is larger than </w:t>
      </w:r>
      <w:r w:rsidR="00905E6F" w:rsidRPr="001B10A1">
        <w:rPr>
          <w:rFonts w:ascii="Times New Roman" w:hAnsi="Times New Roman" w:cs="Times New Roman"/>
          <w:sz w:val="24"/>
          <w:szCs w:val="24"/>
        </w:rPr>
        <w:t>100</w:t>
      </w:r>
    </w:p>
    <w:p w:rsidR="00101780" w:rsidRPr="001B10A1" w:rsidRDefault="00101780" w:rsidP="00372FF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sz w:val="24"/>
          <w:szCs w:val="24"/>
        </w:rPr>
        <w:t>B</w:t>
      </w:r>
      <w:r w:rsidR="001B10A1" w:rsidRPr="001B10A1">
        <w:rPr>
          <w:rFonts w:ascii="Times New Roman" w:hAnsi="Times New Roman" w:cs="Times New Roman"/>
          <w:sz w:val="24"/>
          <w:szCs w:val="24"/>
        </w:rPr>
        <w:t>.</w:t>
      </w:r>
      <w:r w:rsidRPr="001B10A1">
        <w:rPr>
          <w:rFonts w:ascii="Times New Roman" w:hAnsi="Times New Roman" w:cs="Times New Roman"/>
          <w:sz w:val="24"/>
          <w:szCs w:val="24"/>
        </w:rPr>
        <w:t xml:space="preserve"> When the population standard deviation is known</w:t>
      </w:r>
    </w:p>
    <w:p w:rsidR="00101780" w:rsidRPr="00D817E0" w:rsidRDefault="00101780" w:rsidP="00372FF4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D817E0">
        <w:rPr>
          <w:rFonts w:ascii="Times New Roman" w:hAnsi="Times New Roman" w:cs="Times New Roman"/>
          <w:b/>
          <w:sz w:val="24"/>
          <w:szCs w:val="24"/>
        </w:rPr>
        <w:t>C</w:t>
      </w:r>
      <w:r w:rsidR="001B10A1" w:rsidRPr="00D817E0">
        <w:rPr>
          <w:rFonts w:ascii="Times New Roman" w:hAnsi="Times New Roman" w:cs="Times New Roman"/>
          <w:b/>
          <w:sz w:val="24"/>
          <w:szCs w:val="24"/>
        </w:rPr>
        <w:t>.</w:t>
      </w:r>
      <w:r w:rsidRPr="00D817E0">
        <w:rPr>
          <w:rFonts w:ascii="Times New Roman" w:hAnsi="Times New Roman" w:cs="Times New Roman"/>
          <w:b/>
          <w:sz w:val="24"/>
          <w:szCs w:val="24"/>
        </w:rPr>
        <w:t xml:space="preserve"> When the sample size is less than 30 </w:t>
      </w:r>
    </w:p>
    <w:p w:rsidR="00101780" w:rsidRPr="001B10A1" w:rsidRDefault="00101780" w:rsidP="00372FF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sz w:val="24"/>
          <w:szCs w:val="24"/>
        </w:rPr>
        <w:t>D</w:t>
      </w:r>
      <w:r w:rsidR="001B10A1" w:rsidRPr="001B10A1">
        <w:rPr>
          <w:rFonts w:ascii="Times New Roman" w:hAnsi="Times New Roman" w:cs="Times New Roman"/>
          <w:sz w:val="24"/>
          <w:szCs w:val="24"/>
        </w:rPr>
        <w:t>.</w:t>
      </w:r>
      <w:r w:rsidRPr="001B10A1">
        <w:rPr>
          <w:rFonts w:ascii="Times New Roman" w:hAnsi="Times New Roman" w:cs="Times New Roman"/>
          <w:sz w:val="24"/>
          <w:szCs w:val="24"/>
        </w:rPr>
        <w:t xml:space="preserve"> When the population mean is equal to the sample mean</w:t>
      </w:r>
    </w:p>
    <w:p w:rsidR="00101780" w:rsidRPr="001B10A1" w:rsidRDefault="00101780" w:rsidP="00372FF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sz w:val="24"/>
          <w:szCs w:val="24"/>
        </w:rPr>
        <w:t>E</w:t>
      </w:r>
      <w:r w:rsidR="001B10A1" w:rsidRPr="001B10A1">
        <w:rPr>
          <w:rFonts w:ascii="Times New Roman" w:hAnsi="Times New Roman" w:cs="Times New Roman"/>
          <w:sz w:val="24"/>
          <w:szCs w:val="24"/>
        </w:rPr>
        <w:t>.</w:t>
      </w:r>
      <w:r w:rsidRPr="001B10A1">
        <w:rPr>
          <w:rFonts w:ascii="Times New Roman" w:hAnsi="Times New Roman" w:cs="Times New Roman"/>
          <w:sz w:val="24"/>
          <w:szCs w:val="24"/>
        </w:rPr>
        <w:t xml:space="preserve"> When confidence level is less than 90%</w:t>
      </w:r>
    </w:p>
    <w:p w:rsidR="00101780" w:rsidRPr="001B10A1" w:rsidRDefault="00101780" w:rsidP="001B1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780" w:rsidRPr="001B10A1" w:rsidRDefault="00101780" w:rsidP="001B1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sz w:val="24"/>
          <w:szCs w:val="24"/>
        </w:rPr>
        <w:t>4. Which of the following will make a confidence interval wider?</w:t>
      </w:r>
    </w:p>
    <w:p w:rsidR="00101780" w:rsidRPr="001B10A1" w:rsidRDefault="00101780" w:rsidP="00372FF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sz w:val="24"/>
          <w:szCs w:val="24"/>
        </w:rPr>
        <w:t>A</w:t>
      </w:r>
      <w:r w:rsidR="001B10A1" w:rsidRPr="001B10A1">
        <w:rPr>
          <w:rFonts w:ascii="Times New Roman" w:hAnsi="Times New Roman" w:cs="Times New Roman"/>
          <w:sz w:val="24"/>
          <w:szCs w:val="24"/>
        </w:rPr>
        <w:t>.</w:t>
      </w:r>
      <w:r w:rsidRPr="001B10A1">
        <w:rPr>
          <w:rFonts w:ascii="Times New Roman" w:hAnsi="Times New Roman" w:cs="Times New Roman"/>
          <w:sz w:val="24"/>
          <w:szCs w:val="24"/>
        </w:rPr>
        <w:t xml:space="preserve"> Decreasing the confidence level</w:t>
      </w:r>
    </w:p>
    <w:p w:rsidR="00101780" w:rsidRPr="001B10A1" w:rsidRDefault="00101780" w:rsidP="00372FF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sz w:val="24"/>
          <w:szCs w:val="24"/>
        </w:rPr>
        <w:t>B</w:t>
      </w:r>
      <w:r w:rsidR="001B10A1" w:rsidRPr="001B10A1">
        <w:rPr>
          <w:rFonts w:ascii="Times New Roman" w:hAnsi="Times New Roman" w:cs="Times New Roman"/>
          <w:sz w:val="24"/>
          <w:szCs w:val="24"/>
        </w:rPr>
        <w:t>.</w:t>
      </w:r>
      <w:r w:rsidRPr="001B10A1">
        <w:rPr>
          <w:rFonts w:ascii="Times New Roman" w:hAnsi="Times New Roman" w:cs="Times New Roman"/>
          <w:sz w:val="24"/>
          <w:szCs w:val="24"/>
        </w:rPr>
        <w:t xml:space="preserve"> Increasing the sample size</w:t>
      </w:r>
    </w:p>
    <w:p w:rsidR="00101780" w:rsidRPr="001B10A1" w:rsidRDefault="00101780" w:rsidP="00CC7EF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sz w:val="24"/>
          <w:szCs w:val="24"/>
        </w:rPr>
        <w:t>C</w:t>
      </w:r>
      <w:r w:rsidR="001B10A1" w:rsidRPr="001B10A1">
        <w:rPr>
          <w:rFonts w:ascii="Times New Roman" w:hAnsi="Times New Roman" w:cs="Times New Roman"/>
          <w:sz w:val="24"/>
          <w:szCs w:val="24"/>
        </w:rPr>
        <w:t>.</w:t>
      </w:r>
      <w:r w:rsidRPr="001B10A1">
        <w:rPr>
          <w:rFonts w:ascii="Times New Roman" w:hAnsi="Times New Roman" w:cs="Times New Roman"/>
          <w:sz w:val="24"/>
          <w:szCs w:val="24"/>
        </w:rPr>
        <w:t xml:space="preserve"> A more homogeneous population</w:t>
      </w:r>
    </w:p>
    <w:p w:rsidR="00101780" w:rsidRDefault="00CC7EFA" w:rsidP="00372FF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B10A1" w:rsidRPr="001B10A1">
        <w:rPr>
          <w:rFonts w:ascii="Times New Roman" w:hAnsi="Times New Roman" w:cs="Times New Roman"/>
          <w:sz w:val="24"/>
          <w:szCs w:val="24"/>
        </w:rPr>
        <w:t>.</w:t>
      </w:r>
      <w:r w:rsidR="00101780" w:rsidRPr="001B10A1">
        <w:rPr>
          <w:rFonts w:ascii="Times New Roman" w:hAnsi="Times New Roman" w:cs="Times New Roman"/>
          <w:sz w:val="24"/>
          <w:szCs w:val="24"/>
        </w:rPr>
        <w:t xml:space="preserve"> Decreasing the variability in the data</w:t>
      </w:r>
    </w:p>
    <w:p w:rsidR="00CC7EFA" w:rsidRPr="00D817E0" w:rsidRDefault="00CC7EFA" w:rsidP="00CC7EF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D817E0">
        <w:rPr>
          <w:rFonts w:ascii="Times New Roman" w:hAnsi="Times New Roman" w:cs="Times New Roman"/>
          <w:b/>
          <w:sz w:val="24"/>
          <w:szCs w:val="24"/>
        </w:rPr>
        <w:t xml:space="preserve">E. </w:t>
      </w:r>
      <w:r w:rsidRPr="00D817E0">
        <w:rPr>
          <w:rFonts w:ascii="Times New Roman" w:hAnsi="Times New Roman" w:cs="Times New Roman"/>
          <w:b/>
          <w:sz w:val="24"/>
          <w:szCs w:val="24"/>
        </w:rPr>
        <w:t>Selecting a higher confidence level</w:t>
      </w:r>
    </w:p>
    <w:p w:rsidR="00101780" w:rsidRPr="001B10A1" w:rsidRDefault="00101780" w:rsidP="001B1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0A1" w:rsidRPr="001B10A1" w:rsidRDefault="00101780" w:rsidP="001B1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0A1">
        <w:rPr>
          <w:rFonts w:ascii="Times New Roman" w:hAnsi="Times New Roman" w:cs="Times New Roman"/>
          <w:sz w:val="24"/>
          <w:szCs w:val="24"/>
        </w:rPr>
        <w:t xml:space="preserve">5. </w:t>
      </w:r>
      <w:r w:rsidR="001B10A1" w:rsidRPr="001B10A1">
        <w:rPr>
          <w:rFonts w:ascii="Times New Roman" w:hAnsi="Times New Roman" w:cs="Times New Roman"/>
          <w:sz w:val="24"/>
          <w:szCs w:val="24"/>
        </w:rPr>
        <w:t xml:space="preserve">What happens to the confidence interval when the sample size increases? </w:t>
      </w:r>
    </w:p>
    <w:p w:rsidR="001B10A1" w:rsidRPr="001B10A1" w:rsidRDefault="00CC7EFA" w:rsidP="00372FF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1B10A1" w:rsidRPr="001B10A1">
        <w:rPr>
          <w:rFonts w:ascii="Times New Roman" w:hAnsi="Times New Roman" w:cs="Times New Roman"/>
          <w:sz w:val="24"/>
          <w:szCs w:val="24"/>
        </w:rPr>
        <w:t>The confidence level increases</w:t>
      </w:r>
    </w:p>
    <w:p w:rsidR="001B10A1" w:rsidRPr="001B10A1" w:rsidRDefault="00CC7EFA" w:rsidP="00372FF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1B10A1" w:rsidRPr="001B10A1">
        <w:rPr>
          <w:rFonts w:ascii="Times New Roman" w:hAnsi="Times New Roman" w:cs="Times New Roman"/>
          <w:sz w:val="24"/>
          <w:szCs w:val="24"/>
        </w:rPr>
        <w:t>The confidence level decreases</w:t>
      </w:r>
    </w:p>
    <w:p w:rsidR="001B10A1" w:rsidRDefault="00CC7EFA" w:rsidP="00372FF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1B10A1" w:rsidRPr="001B10A1">
        <w:rPr>
          <w:rFonts w:ascii="Times New Roman" w:hAnsi="Times New Roman" w:cs="Times New Roman"/>
          <w:sz w:val="24"/>
          <w:szCs w:val="24"/>
        </w:rPr>
        <w:t>The margin of error increases</w:t>
      </w:r>
    </w:p>
    <w:p w:rsidR="00CC7EFA" w:rsidRPr="001B10A1" w:rsidRDefault="00CC7EFA" w:rsidP="00CC7EF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B10A1">
        <w:rPr>
          <w:rFonts w:ascii="Times New Roman" w:hAnsi="Times New Roman" w:cs="Times New Roman"/>
          <w:sz w:val="24"/>
          <w:szCs w:val="24"/>
        </w:rPr>
        <w:t>The width of the interval increases</w:t>
      </w:r>
    </w:p>
    <w:p w:rsidR="00CC7EFA" w:rsidRPr="00D817E0" w:rsidRDefault="00CC7EFA" w:rsidP="00CC7EF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D817E0">
        <w:rPr>
          <w:rFonts w:ascii="Times New Roman" w:hAnsi="Times New Roman" w:cs="Times New Roman"/>
          <w:b/>
          <w:sz w:val="24"/>
          <w:szCs w:val="24"/>
        </w:rPr>
        <w:t>E</w:t>
      </w:r>
      <w:bookmarkStart w:id="0" w:name="_GoBack"/>
      <w:r w:rsidRPr="00D817E0">
        <w:rPr>
          <w:rFonts w:ascii="Times New Roman" w:hAnsi="Times New Roman" w:cs="Times New Roman"/>
          <w:b/>
          <w:sz w:val="24"/>
          <w:szCs w:val="24"/>
        </w:rPr>
        <w:t>. The width of the interval decreases</w:t>
      </w:r>
      <w:bookmarkEnd w:id="0"/>
    </w:p>
    <w:p w:rsidR="00101780" w:rsidRDefault="00101780" w:rsidP="001B1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FF4" w:rsidRDefault="00372FF4" w:rsidP="00372F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Optional: Please write down any questions that you may have about this lecture.</w:t>
      </w:r>
    </w:p>
    <w:p w:rsidR="00372FF4" w:rsidRDefault="00372FF4" w:rsidP="00372F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2FF4" w:rsidRPr="001B10A1" w:rsidRDefault="00372FF4" w:rsidP="001B1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72FF4" w:rsidRPr="001B10A1" w:rsidSect="001B10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D6536"/>
    <w:multiLevelType w:val="hybridMultilevel"/>
    <w:tmpl w:val="CCF8E56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80"/>
    <w:rsid w:val="00101780"/>
    <w:rsid w:val="001B10A1"/>
    <w:rsid w:val="00352C24"/>
    <w:rsid w:val="00372FF4"/>
    <w:rsid w:val="0041263B"/>
    <w:rsid w:val="00416133"/>
    <w:rsid w:val="005B2993"/>
    <w:rsid w:val="005C78CF"/>
    <w:rsid w:val="00633CD9"/>
    <w:rsid w:val="00905E6F"/>
    <w:rsid w:val="009F0787"/>
    <w:rsid w:val="00A544B6"/>
    <w:rsid w:val="00CC7EFA"/>
    <w:rsid w:val="00D8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6B67D"/>
  <w15:chartTrackingRefBased/>
  <w15:docId w15:val="{EA3180A5-9BB5-4320-B42B-2F196D66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8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Sarkisian</dc:creator>
  <cp:keywords/>
  <dc:description/>
  <cp:lastModifiedBy>Natalia Sarkisian</cp:lastModifiedBy>
  <cp:revision>3</cp:revision>
  <cp:lastPrinted>2025-09-23T13:52:00Z</cp:lastPrinted>
  <dcterms:created xsi:type="dcterms:W3CDTF">2025-09-25T03:33:00Z</dcterms:created>
  <dcterms:modified xsi:type="dcterms:W3CDTF">2025-09-25T19:58:00Z</dcterms:modified>
</cp:coreProperties>
</file>